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8" w:rsidRDefault="00A33218" w:rsidP="00A3321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136756" cy="37147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gade rose front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592" cy="372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3218" w:rsidRDefault="00A33218" w:rsidP="00A33218">
      <w:pPr>
        <w:jc w:val="center"/>
      </w:pPr>
    </w:p>
    <w:p w:rsidR="00604A0D" w:rsidRDefault="00A33218" w:rsidP="00A33218">
      <w:pPr>
        <w:jc w:val="center"/>
        <w:rPr>
          <w:rFonts w:ascii="Engravers MT" w:hAnsi="Engravers MT"/>
          <w:sz w:val="40"/>
          <w:szCs w:val="40"/>
        </w:rPr>
      </w:pPr>
      <w:r w:rsidRPr="00A33218">
        <w:rPr>
          <w:rFonts w:ascii="Engravers MT" w:hAnsi="Engravers MT"/>
          <w:sz w:val="40"/>
          <w:szCs w:val="40"/>
        </w:rPr>
        <w:t>2016 Renegade wine Co. rosé</w:t>
      </w:r>
    </w:p>
    <w:p w:rsidR="00F6678A" w:rsidRDefault="00F6678A" w:rsidP="00F6678A">
      <w:pPr>
        <w:tabs>
          <w:tab w:val="left" w:pos="3840"/>
        </w:tabs>
        <w:jc w:val="center"/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sz w:val="40"/>
          <w:szCs w:val="40"/>
        </w:rPr>
        <w:t xml:space="preserve">Washington </w:t>
      </w:r>
      <w:proofErr w:type="gramStart"/>
      <w:r>
        <w:rPr>
          <w:rFonts w:ascii="Engravers MT" w:hAnsi="Engravers MT"/>
          <w:sz w:val="40"/>
          <w:szCs w:val="40"/>
        </w:rPr>
        <w:t>state</w:t>
      </w:r>
      <w:proofErr w:type="gramEnd"/>
    </w:p>
    <w:p w:rsidR="00F6678A" w:rsidRPr="002B5575" w:rsidRDefault="00F6678A" w:rsidP="00F6678A">
      <w:pPr>
        <w:tabs>
          <w:tab w:val="left" w:pos="3840"/>
        </w:tabs>
        <w:jc w:val="center"/>
        <w:rPr>
          <w:rFonts w:ascii="Engravers MT" w:hAnsi="Engravers MT"/>
          <w:sz w:val="36"/>
          <w:szCs w:val="36"/>
        </w:rPr>
      </w:pPr>
    </w:p>
    <w:p w:rsidR="00604A0D" w:rsidRPr="00AE275A" w:rsidRDefault="00604A0D" w:rsidP="00F6678A">
      <w:pPr>
        <w:tabs>
          <w:tab w:val="left" w:pos="3840"/>
        </w:tabs>
        <w:jc w:val="center"/>
        <w:rPr>
          <w:rFonts w:ascii="Baskerville Old Face" w:hAnsi="Baskerville Old Face"/>
          <w:i/>
          <w:sz w:val="36"/>
          <w:szCs w:val="36"/>
        </w:rPr>
      </w:pPr>
      <w:r w:rsidRPr="00AE275A">
        <w:rPr>
          <w:rFonts w:ascii="Baskerville Old Face" w:hAnsi="Baskerville Old Face"/>
          <w:i/>
          <w:sz w:val="36"/>
          <w:szCs w:val="36"/>
        </w:rPr>
        <w:t xml:space="preserve">Seattle </w:t>
      </w:r>
      <w:r w:rsidR="00AE275A" w:rsidRPr="00AE275A">
        <w:rPr>
          <w:rFonts w:ascii="Baskerville Old Face" w:hAnsi="Baskerville Old Face"/>
          <w:i/>
          <w:sz w:val="36"/>
          <w:szCs w:val="36"/>
        </w:rPr>
        <w:t>M</w:t>
      </w:r>
      <w:r w:rsidRPr="00AE275A">
        <w:rPr>
          <w:rFonts w:ascii="Baskerville Old Face" w:hAnsi="Baskerville Old Face"/>
          <w:i/>
          <w:sz w:val="36"/>
          <w:szCs w:val="36"/>
        </w:rPr>
        <w:t>agazine</w:t>
      </w:r>
      <w:r w:rsidR="007C00B3" w:rsidRPr="00AE275A">
        <w:rPr>
          <w:rFonts w:ascii="Baskerville Old Face" w:hAnsi="Baskerville Old Face"/>
          <w:i/>
          <w:sz w:val="36"/>
          <w:szCs w:val="36"/>
        </w:rPr>
        <w:t>’</w:t>
      </w:r>
      <w:r w:rsidRPr="00AE275A">
        <w:rPr>
          <w:rFonts w:ascii="Baskerville Old Face" w:hAnsi="Baskerville Old Face"/>
          <w:i/>
          <w:sz w:val="36"/>
          <w:szCs w:val="36"/>
        </w:rPr>
        <w:t xml:space="preserve">s </w:t>
      </w:r>
      <w:r w:rsidR="00AE275A" w:rsidRPr="00AE275A">
        <w:rPr>
          <w:rFonts w:ascii="Baskerville Old Face" w:hAnsi="Baskerville Old Face"/>
          <w:i/>
          <w:sz w:val="36"/>
          <w:szCs w:val="36"/>
        </w:rPr>
        <w:t>R</w:t>
      </w:r>
      <w:r w:rsidRPr="00AE275A">
        <w:rPr>
          <w:rFonts w:ascii="Baskerville Old Face" w:hAnsi="Baskerville Old Face"/>
          <w:i/>
          <w:sz w:val="36"/>
          <w:szCs w:val="36"/>
        </w:rPr>
        <w:t>osé of the year for 2014 and 2015</w:t>
      </w:r>
    </w:p>
    <w:p w:rsidR="00604A0D" w:rsidRPr="00AE275A" w:rsidRDefault="00604A0D" w:rsidP="00F6678A">
      <w:pPr>
        <w:tabs>
          <w:tab w:val="left" w:pos="3840"/>
        </w:tabs>
        <w:jc w:val="center"/>
        <w:rPr>
          <w:rFonts w:ascii="Baskerville Old Face" w:hAnsi="Baskerville Old Face"/>
          <w:sz w:val="28"/>
          <w:szCs w:val="28"/>
        </w:rPr>
      </w:pPr>
    </w:p>
    <w:p w:rsidR="00F6678A" w:rsidRPr="002B5575" w:rsidRDefault="00AE275A" w:rsidP="00A33218">
      <w:pPr>
        <w:jc w:val="center"/>
        <w:rPr>
          <w:rFonts w:ascii="Baskerville Old Face" w:hAnsi="Baskerville Old Face"/>
          <w:sz w:val="32"/>
          <w:szCs w:val="32"/>
        </w:rPr>
      </w:pPr>
      <w:r w:rsidRPr="002B5575">
        <w:rPr>
          <w:rFonts w:ascii="Baskerville Old Face" w:hAnsi="Baskerville Old Face"/>
          <w:sz w:val="32"/>
          <w:szCs w:val="32"/>
        </w:rPr>
        <w:t>N</w:t>
      </w:r>
      <w:r w:rsidR="00F6678A" w:rsidRPr="002B5575">
        <w:rPr>
          <w:rFonts w:ascii="Baskerville Old Face" w:hAnsi="Baskerville Old Face"/>
          <w:sz w:val="32"/>
          <w:szCs w:val="32"/>
        </w:rPr>
        <w:t>ew packaging</w:t>
      </w:r>
      <w:r w:rsidR="00604A0D" w:rsidRPr="002B5575">
        <w:rPr>
          <w:rFonts w:ascii="Baskerville Old Face" w:hAnsi="Baskerville Old Face"/>
          <w:sz w:val="32"/>
          <w:szCs w:val="32"/>
        </w:rPr>
        <w:t xml:space="preserve">, </w:t>
      </w:r>
      <w:r w:rsidRPr="002B5575">
        <w:rPr>
          <w:rFonts w:ascii="Baskerville Old Face" w:hAnsi="Baskerville Old Face"/>
          <w:sz w:val="32"/>
          <w:szCs w:val="32"/>
        </w:rPr>
        <w:t>s</w:t>
      </w:r>
      <w:r w:rsidR="00604A0D" w:rsidRPr="002B5575">
        <w:rPr>
          <w:rFonts w:ascii="Baskerville Old Face" w:hAnsi="Baskerville Old Face"/>
          <w:sz w:val="32"/>
          <w:szCs w:val="32"/>
        </w:rPr>
        <w:t>ame high</w:t>
      </w:r>
      <w:r w:rsidR="00F6678A" w:rsidRPr="002B5575">
        <w:rPr>
          <w:rFonts w:ascii="Baskerville Old Face" w:hAnsi="Baskerville Old Face"/>
          <w:sz w:val="32"/>
          <w:szCs w:val="32"/>
        </w:rPr>
        <w:t xml:space="preserve"> quality! The 2016 R</w:t>
      </w:r>
      <w:r w:rsidRPr="002B5575">
        <w:rPr>
          <w:rFonts w:ascii="Baskerville Old Face" w:hAnsi="Baskerville Old Face"/>
          <w:sz w:val="32"/>
          <w:szCs w:val="32"/>
        </w:rPr>
        <w:t>enegade R</w:t>
      </w:r>
      <w:r w:rsidR="007C00B3" w:rsidRPr="002B5575">
        <w:rPr>
          <w:rFonts w:ascii="Baskerville Old Face" w:hAnsi="Baskerville Old Face"/>
          <w:sz w:val="32"/>
          <w:szCs w:val="32"/>
        </w:rPr>
        <w:t>osé is a strong follow-</w:t>
      </w:r>
      <w:r w:rsidR="00F6678A" w:rsidRPr="002B5575">
        <w:rPr>
          <w:rFonts w:ascii="Baskerville Old Face" w:hAnsi="Baskerville Old Face"/>
          <w:sz w:val="32"/>
          <w:szCs w:val="32"/>
        </w:rPr>
        <w:t>up to these award winning versions</w:t>
      </w:r>
      <w:r w:rsidR="007C00B3" w:rsidRPr="002B5575">
        <w:rPr>
          <w:rFonts w:ascii="Baskerville Old Face" w:hAnsi="Baskerville Old Face"/>
          <w:sz w:val="32"/>
          <w:szCs w:val="32"/>
        </w:rPr>
        <w:t xml:space="preserve"> (we are thinking three-in-a-row)</w:t>
      </w:r>
      <w:r w:rsidR="00F6678A" w:rsidRPr="002B5575">
        <w:rPr>
          <w:rFonts w:ascii="Baskerville Old Face" w:hAnsi="Baskerville Old Face"/>
          <w:sz w:val="32"/>
          <w:szCs w:val="32"/>
        </w:rPr>
        <w:t xml:space="preserve">. </w:t>
      </w:r>
      <w:r w:rsidR="00604A0D" w:rsidRPr="002B5575">
        <w:rPr>
          <w:rFonts w:ascii="Baskerville Old Face" w:hAnsi="Baskerville Old Face"/>
          <w:sz w:val="32"/>
          <w:szCs w:val="32"/>
        </w:rPr>
        <w:t>It</w:t>
      </w:r>
      <w:r w:rsidR="00F6678A" w:rsidRPr="002B5575">
        <w:rPr>
          <w:rFonts w:ascii="Baskerville Old Face" w:hAnsi="Baskerville Old Face"/>
          <w:sz w:val="32"/>
          <w:szCs w:val="32"/>
        </w:rPr>
        <w:t xml:space="preserve"> has layers of red fruits like</w:t>
      </w:r>
      <w:r w:rsidR="007C00B3" w:rsidRPr="002B5575">
        <w:rPr>
          <w:rFonts w:ascii="Baskerville Old Face" w:hAnsi="Baskerville Old Face"/>
          <w:sz w:val="32"/>
          <w:szCs w:val="32"/>
        </w:rPr>
        <w:t xml:space="preserve"> pomegranates</w:t>
      </w:r>
      <w:r w:rsidRPr="002B5575">
        <w:rPr>
          <w:rFonts w:ascii="Baskerville Old Face" w:hAnsi="Baskerville Old Face"/>
          <w:sz w:val="32"/>
          <w:szCs w:val="32"/>
        </w:rPr>
        <w:t>, tart cherries,</w:t>
      </w:r>
      <w:r w:rsidR="007C00B3" w:rsidRPr="002B5575">
        <w:rPr>
          <w:rFonts w:ascii="Baskerville Old Face" w:hAnsi="Baskerville Old Face"/>
          <w:sz w:val="32"/>
          <w:szCs w:val="32"/>
        </w:rPr>
        <w:t xml:space="preserve"> and</w:t>
      </w:r>
      <w:r w:rsidRPr="002B5575">
        <w:rPr>
          <w:rFonts w:ascii="Baskerville Old Face" w:hAnsi="Baskerville Old Face"/>
          <w:sz w:val="32"/>
          <w:szCs w:val="32"/>
        </w:rPr>
        <w:t xml:space="preserve"> juicy </w:t>
      </w:r>
      <w:r w:rsidR="007C00B3" w:rsidRPr="002B5575">
        <w:rPr>
          <w:rFonts w:ascii="Baskerville Old Face" w:hAnsi="Baskerville Old Face"/>
          <w:sz w:val="32"/>
          <w:szCs w:val="32"/>
        </w:rPr>
        <w:t>strawberries,</w:t>
      </w:r>
      <w:r w:rsidR="00F6678A" w:rsidRPr="002B5575">
        <w:rPr>
          <w:rFonts w:ascii="Baskerville Old Face" w:hAnsi="Baskerville Old Face"/>
          <w:sz w:val="32"/>
          <w:szCs w:val="32"/>
        </w:rPr>
        <w:t xml:space="preserve"> with </w:t>
      </w:r>
      <w:r w:rsidR="007C00B3" w:rsidRPr="002B5575">
        <w:rPr>
          <w:rFonts w:ascii="Baskerville Old Face" w:hAnsi="Baskerville Old Face"/>
          <w:sz w:val="32"/>
          <w:szCs w:val="32"/>
        </w:rPr>
        <w:t xml:space="preserve">underlying </w:t>
      </w:r>
      <w:proofErr w:type="spellStart"/>
      <w:r w:rsidR="00F6678A" w:rsidRPr="002B5575">
        <w:rPr>
          <w:rFonts w:ascii="Baskerville Old Face" w:hAnsi="Baskerville Old Face"/>
          <w:sz w:val="32"/>
          <w:szCs w:val="32"/>
        </w:rPr>
        <w:t>minerality</w:t>
      </w:r>
      <w:proofErr w:type="spellEnd"/>
      <w:r w:rsidR="00F6678A" w:rsidRPr="002B5575">
        <w:rPr>
          <w:rFonts w:ascii="Baskerville Old Face" w:hAnsi="Baskerville Old Face"/>
          <w:sz w:val="32"/>
          <w:szCs w:val="32"/>
        </w:rPr>
        <w:t xml:space="preserve">, </w:t>
      </w:r>
      <w:r w:rsidR="007C00B3" w:rsidRPr="002B5575">
        <w:rPr>
          <w:rFonts w:ascii="Baskerville Old Face" w:hAnsi="Baskerville Old Face"/>
          <w:sz w:val="32"/>
          <w:szCs w:val="32"/>
        </w:rPr>
        <w:t>all of which is</w:t>
      </w:r>
      <w:r w:rsidR="00F6678A" w:rsidRPr="002B5575">
        <w:rPr>
          <w:rFonts w:ascii="Baskerville Old Face" w:hAnsi="Baskerville Old Face"/>
          <w:sz w:val="32"/>
          <w:szCs w:val="32"/>
        </w:rPr>
        <w:t xml:space="preserve"> balanced with </w:t>
      </w:r>
      <w:r w:rsidR="00604A0D" w:rsidRPr="002B5575">
        <w:rPr>
          <w:rFonts w:ascii="Baskerville Old Face" w:hAnsi="Baskerville Old Face"/>
          <w:sz w:val="32"/>
          <w:szCs w:val="32"/>
        </w:rPr>
        <w:t>fresh, cr</w:t>
      </w:r>
      <w:r w:rsidR="00F6678A" w:rsidRPr="002B5575">
        <w:rPr>
          <w:rFonts w:ascii="Baskerville Old Face" w:hAnsi="Baskerville Old Face"/>
          <w:sz w:val="32"/>
          <w:szCs w:val="32"/>
        </w:rPr>
        <w:t xml:space="preserve">isp acidity. This mouthwatering rosé will delight all four seasons, and is a perfect pairing for outdoor </w:t>
      </w:r>
      <w:proofErr w:type="spellStart"/>
      <w:r w:rsidR="00F6678A" w:rsidRPr="002B5575">
        <w:rPr>
          <w:rFonts w:ascii="Baskerville Old Face" w:hAnsi="Baskerville Old Face"/>
          <w:sz w:val="32"/>
          <w:szCs w:val="32"/>
        </w:rPr>
        <w:t>bbq’s</w:t>
      </w:r>
      <w:proofErr w:type="spellEnd"/>
      <w:r w:rsidR="00F6678A" w:rsidRPr="002B5575">
        <w:rPr>
          <w:rFonts w:ascii="Baskerville Old Face" w:hAnsi="Baskerville Old Face"/>
          <w:sz w:val="32"/>
          <w:szCs w:val="32"/>
        </w:rPr>
        <w:t xml:space="preserve"> and picnic’s as well as on your dinner table. As always, it is best enjoyed with those you love the most! </w:t>
      </w:r>
    </w:p>
    <w:p w:rsidR="00F6678A" w:rsidRPr="002B5575" w:rsidRDefault="00F6678A" w:rsidP="00A33218">
      <w:pPr>
        <w:jc w:val="center"/>
        <w:rPr>
          <w:rFonts w:ascii="Baskerville Old Face" w:hAnsi="Baskerville Old Face"/>
          <w:sz w:val="32"/>
          <w:szCs w:val="32"/>
        </w:rPr>
      </w:pPr>
    </w:p>
    <w:p w:rsidR="00F6678A" w:rsidRPr="002B5575" w:rsidRDefault="00AE275A" w:rsidP="00A33218">
      <w:pPr>
        <w:jc w:val="center"/>
        <w:rPr>
          <w:rFonts w:ascii="Baskerville Old Face" w:hAnsi="Baskerville Old Face"/>
          <w:sz w:val="32"/>
          <w:szCs w:val="32"/>
        </w:rPr>
      </w:pPr>
      <w:r w:rsidRPr="002B5575">
        <w:rPr>
          <w:rFonts w:ascii="Baskerville Old Face" w:hAnsi="Baskerville Old Face"/>
          <w:sz w:val="32"/>
          <w:szCs w:val="32"/>
        </w:rPr>
        <w:t xml:space="preserve">69% Syrah/15% </w:t>
      </w:r>
      <w:proofErr w:type="spellStart"/>
      <w:r w:rsidRPr="002B5575">
        <w:rPr>
          <w:rFonts w:ascii="Baskerville Old Face" w:hAnsi="Baskerville Old Face"/>
          <w:sz w:val="32"/>
          <w:szCs w:val="32"/>
        </w:rPr>
        <w:t>C</w:t>
      </w:r>
      <w:r w:rsidR="00F6678A" w:rsidRPr="002B5575">
        <w:rPr>
          <w:rFonts w:ascii="Baskerville Old Face" w:hAnsi="Baskerville Old Face"/>
          <w:sz w:val="32"/>
          <w:szCs w:val="32"/>
        </w:rPr>
        <w:t>insault</w:t>
      </w:r>
      <w:proofErr w:type="spellEnd"/>
      <w:r w:rsidR="00F6678A" w:rsidRPr="002B5575">
        <w:rPr>
          <w:rFonts w:ascii="Baskerville Old Face" w:hAnsi="Baskerville Old Face"/>
          <w:sz w:val="32"/>
          <w:szCs w:val="32"/>
        </w:rPr>
        <w:t>/9% Grenache</w:t>
      </w:r>
      <w:r w:rsidRPr="002B5575">
        <w:rPr>
          <w:rFonts w:ascii="Baskerville Old Face" w:hAnsi="Baskerville Old Face"/>
          <w:sz w:val="32"/>
          <w:szCs w:val="32"/>
        </w:rPr>
        <w:t xml:space="preserve">/7% </w:t>
      </w:r>
      <w:proofErr w:type="spellStart"/>
      <w:r w:rsidRPr="002B5575">
        <w:rPr>
          <w:rFonts w:ascii="Baskerville Old Face" w:hAnsi="Baskerville Old Face"/>
          <w:sz w:val="32"/>
          <w:szCs w:val="32"/>
        </w:rPr>
        <w:t>Mourvèdre</w:t>
      </w:r>
      <w:proofErr w:type="spellEnd"/>
    </w:p>
    <w:p w:rsidR="00604A0D" w:rsidRDefault="00604A0D" w:rsidP="00A33218">
      <w:pPr>
        <w:jc w:val="center"/>
        <w:rPr>
          <w:rFonts w:ascii="Engravers MT" w:hAnsi="Engravers MT"/>
          <w:sz w:val="22"/>
          <w:szCs w:val="22"/>
        </w:rPr>
      </w:pPr>
    </w:p>
    <w:p w:rsidR="00604A0D" w:rsidRPr="002B5575" w:rsidRDefault="002B5575" w:rsidP="00A33218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3.38 pH / 6.0 g/l TA / 0.2% R.S / 12.5% </w:t>
      </w:r>
      <w:proofErr w:type="spellStart"/>
      <w:r>
        <w:rPr>
          <w:rFonts w:ascii="Baskerville Old Face" w:hAnsi="Baskerville Old Face"/>
          <w:sz w:val="28"/>
          <w:szCs w:val="28"/>
        </w:rPr>
        <w:t>A</w:t>
      </w:r>
      <w:r w:rsidR="00604A0D" w:rsidRPr="002B5575">
        <w:rPr>
          <w:rFonts w:ascii="Baskerville Old Face" w:hAnsi="Baskerville Old Face"/>
          <w:sz w:val="28"/>
          <w:szCs w:val="28"/>
        </w:rPr>
        <w:t>lc</w:t>
      </w:r>
      <w:proofErr w:type="spellEnd"/>
    </w:p>
    <w:sectPr w:rsidR="00604A0D" w:rsidRPr="002B5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4931868-DA82-4D84-B994-F1D2DD2BC510}"/>
    <w:docVar w:name="dgnword-eventsink" w:val="254972584"/>
  </w:docVars>
  <w:rsids>
    <w:rsidRoot w:val="00A33218"/>
    <w:rsid w:val="002B5575"/>
    <w:rsid w:val="00604A0D"/>
    <w:rsid w:val="006348BC"/>
    <w:rsid w:val="007C00B3"/>
    <w:rsid w:val="008B1F2C"/>
    <w:rsid w:val="00A33218"/>
    <w:rsid w:val="00AE275A"/>
    <w:rsid w:val="00EA334C"/>
    <w:rsid w:val="00F1004F"/>
    <w:rsid w:val="00F6678A"/>
    <w:rsid w:val="00F7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3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3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 Busch</dc:creator>
  <cp:lastModifiedBy>Trey Busch</cp:lastModifiedBy>
  <cp:revision>5</cp:revision>
  <dcterms:created xsi:type="dcterms:W3CDTF">2017-01-12T21:19:00Z</dcterms:created>
  <dcterms:modified xsi:type="dcterms:W3CDTF">2017-03-08T16:35:00Z</dcterms:modified>
</cp:coreProperties>
</file>